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【稳利恒盈】封闭式</w:t>
      </w:r>
      <w:permEnd w:id="0"/>
      <w:r>
        <w:rPr>
          <w:rFonts w:hint="eastAsia" w:ascii="黑体" w:hAnsi="黑体" w:eastAsia="黑体"/>
          <w:b/>
          <w:bCs/>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6" w:edGrp="everyone" w:colFirst="2" w:colLast="2"/>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7" w:edGrp="everyone" w:colFirst="2" w:colLast="2"/>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val="en-US" w:eastAsia="zh-CN"/>
              </w:rPr>
              <w:t>浙江桐庐农村商业银行股份有限公司</w:t>
            </w:r>
            <w:r>
              <w:rPr>
                <w:rFonts w:hint="eastAsia" w:ascii="宋体" w:hAnsi="宋体"/>
                <w:bCs/>
                <w:sz w:val="18"/>
                <w:szCs w:val="18"/>
              </w:rPr>
              <w:t>】</w:t>
            </w:r>
          </w:p>
        </w:tc>
      </w:tr>
      <w:permEnd w:id="1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8" w:edGrp="everyone" w:colFirst="2" w:colLast="2"/>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15"/>
              <w:jc w:val="both"/>
              <w:rPr>
                <w:rFonts w:hAnsi="宋体"/>
                <w:bCs/>
                <w:sz w:val="18"/>
                <w:szCs w:val="18"/>
              </w:rPr>
            </w:pPr>
            <w:r>
              <w:rPr>
                <w:rFonts w:hint="eastAsia" w:asciiTheme="majorEastAsia" w:hAnsiTheme="majorEastAsia" w:eastAsiaTheme="majorEastAsia"/>
                <w:bCs/>
                <w:sz w:val="18"/>
                <w:szCs w:val="18"/>
              </w:rPr>
              <w:t>【】</w:t>
            </w:r>
          </w:p>
        </w:tc>
      </w:tr>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permStart w:id="20" w:edGrp="everyone"/>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ermEnd w:id="20"/>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宋体" w:hAnsi="宋体" w:cs="仿宋_GB2312"/>
          <w:kern w:val="0"/>
          <w:sz w:val="18"/>
          <w:szCs w:val="18"/>
        </w:rPr>
      </w:pPr>
      <w:permStart w:id="21" w:edGrp="everyone"/>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ermEnd w:id="21"/>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rPr>
        <w:t>□</w:t>
      </w:r>
      <w:r>
        <w:t>R1、□R2、</w:t>
      </w:r>
      <w:r>
        <w:rPr/>
        <w:sym w:font="Wingdings 2" w:char="00A3"/>
      </w:r>
      <w:r>
        <w:t xml:space="preserve"> R3、</w:t>
      </w:r>
      <w:r>
        <w:rPr>
          <w:rFonts w:hint="eastAsia"/>
        </w:rPr>
        <w:t>□</w:t>
      </w:r>
      <w:r>
        <w:t xml:space="preserve"> R4、</w:t>
      </w:r>
      <w:r>
        <w:rPr>
          <w:rFonts w:hint="eastAsia"/>
        </w:rPr>
        <w:t>□</w:t>
      </w:r>
      <w:r>
        <w:t xml:space="preserve"> R5</w:t>
      </w:r>
      <w:bookmarkStart w:id="0" w:name="_GoBack"/>
      <w:bookmarkEnd w:id="0"/>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若干等级。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0"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 xml:space="preserve">  </w:t>
    </w:r>
    <w:r>
      <w:rPr>
        <w:rFonts w:ascii="Times New Roman" w:hAnsi="Times New Roman" w:eastAsia="宋体" w:cs="Times New Roman"/>
        <w:b/>
        <w:szCs w:val="20"/>
      </w:rP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2"/>
  <w:bordersDoNotSurroundHeader w:val="1"/>
  <w:bordersDoNotSurroundFooter w:val="1"/>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 w:val="DFB35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644</Words>
  <Characters>3674</Characters>
  <Lines>30</Lines>
  <Paragraphs>8</Paragraphs>
  <TotalTime>0</TotalTime>
  <ScaleCrop>false</ScaleCrop>
  <LinksUpToDate>false</LinksUpToDate>
  <CharactersWithSpaces>4310</CharactersWithSpaces>
  <Application>WPS Office_6.0.2.8225_F1E327BC-269C-435d-A152-05C5408002CA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2022-10-18T15:40:00Z</dcterms:created>
  <dc:creator>胡骁潇</dc:creator>
  <cp:lastModifiedBy>叫我三米三</cp:lastModifiedBy>
  <dcterms:modified xsi:type="dcterms:W3CDTF">2023-09-05T08:59:21Z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F241800B1FAE42C5A83223FCDFFC1B71</vt:lpwstr>
  </property>
</Properties>
</file>