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236" w:rsidRDefault="00420CA7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1756912011" w:edGrp="everyone"/>
      <w:r>
        <w:rPr>
          <w:rFonts w:ascii="黑体" w:eastAsia="黑体" w:hAnsi="黑体" w:hint="eastAsia"/>
          <w:b/>
          <w:bCs/>
          <w:sz w:val="28"/>
          <w:szCs w:val="28"/>
        </w:rPr>
        <w:t>稳利安盈封闭式</w:t>
      </w:r>
      <w:permEnd w:id="1756912011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C57236" w:rsidRDefault="00420CA7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C57236" w:rsidRDefault="00420CA7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C57236" w:rsidRDefault="00420CA7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C57236" w:rsidRDefault="00420CA7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332814828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kern w:val="0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332814828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83482706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83482706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C57236" w:rsidRDefault="00420CA7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C57236" w:rsidRDefault="00C57236">
      <w:pPr>
        <w:ind w:firstLineChars="200" w:firstLine="360"/>
        <w:rPr>
          <w:rFonts w:ascii="宋体" w:hAnsi="宋体"/>
          <w:sz w:val="18"/>
          <w:szCs w:val="18"/>
        </w:rPr>
      </w:pPr>
    </w:p>
    <w:p w:rsidR="00C57236" w:rsidRDefault="00420CA7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C57236" w:rsidRDefault="00420C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C57236" w:rsidRDefault="00420C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C57236" w:rsidRDefault="00420C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C57236" w:rsidRDefault="00420C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C57236" w:rsidRDefault="00420CA7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C57236" w:rsidRDefault="00420CA7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C57236" w:rsidRDefault="00420C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</w:t>
      </w:r>
      <w:r>
        <w:rPr>
          <w:rFonts w:ascii="宋体" w:hAnsi="宋体"/>
          <w:sz w:val="18"/>
          <w:szCs w:val="18"/>
        </w:rPr>
        <w:t>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C57236" w:rsidRDefault="00420CA7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C57236" w:rsidRDefault="00420C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683941890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至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/>
          <w:sz w:val="18"/>
          <w:szCs w:val="18"/>
        </w:rPr>
        <w:t>六</w:t>
      </w:r>
      <w:r>
        <w:rPr>
          <w:rFonts w:ascii="宋体" w:hAnsi="宋体" w:hint="eastAsia"/>
          <w:sz w:val="18"/>
          <w:szCs w:val="18"/>
        </w:rPr>
        <w:t>个等级】</w:t>
      </w:r>
      <w:permEnd w:id="683941890"/>
      <w:r>
        <w:rPr>
          <w:rFonts w:ascii="宋体" w:hAnsi="宋体"/>
          <w:sz w:val="18"/>
          <w:szCs w:val="18"/>
        </w:rPr>
        <w:t>。其中，</w:t>
      </w:r>
      <w:permStart w:id="106169559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1061695595"/>
      <w:r>
        <w:rPr>
          <w:rFonts w:ascii="宋体" w:hAnsi="宋体"/>
          <w:sz w:val="18"/>
          <w:szCs w:val="18"/>
        </w:rPr>
        <w:t>为风险承受能力最低类别，</w:t>
      </w:r>
      <w:permStart w:id="137785323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137785323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57"/>
        <w:gridCol w:w="4860"/>
        <w:gridCol w:w="2865"/>
      </w:tblGrid>
      <w:tr w:rsidR="00C57236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57236" w:rsidRDefault="00420CA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57236" w:rsidRDefault="00420CA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C57236">
        <w:trPr>
          <w:trHeight w:val="255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57236" w:rsidRDefault="00420CA7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permStart w:id="432889572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57236" w:rsidRDefault="00420CA7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57236" w:rsidRDefault="00420CA7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C57236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7236" w:rsidRDefault="00420CA7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7236" w:rsidRDefault="00420CA7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7236" w:rsidRDefault="00420CA7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C57236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7236" w:rsidRDefault="00420CA7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7236" w:rsidRDefault="00420CA7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7236" w:rsidRDefault="00420CA7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C57236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7236" w:rsidRDefault="00420CA7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7236" w:rsidRDefault="00420CA7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7236" w:rsidRDefault="00420CA7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C57236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7236" w:rsidRDefault="00420CA7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7236" w:rsidRDefault="00420CA7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7236" w:rsidRDefault="00420CA7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C57236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7236" w:rsidRDefault="00420CA7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7236" w:rsidRDefault="00420CA7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7236" w:rsidRDefault="00420CA7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ermEnd w:id="432889572"/>
    <w:p w:rsidR="00C57236" w:rsidRDefault="00420CA7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</w:t>
      </w:r>
      <w:r>
        <w:rPr>
          <w:rFonts w:ascii="黑体" w:eastAsia="黑体" w:hAnsi="黑体" w:hint="eastAsia"/>
          <w:sz w:val="18"/>
          <w:szCs w:val="18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>“投资者风险承受能力”、“适合投资者类型”的不同划分与表述的特别提示</w:t>
      </w:r>
    </w:p>
    <w:p w:rsidR="00C57236" w:rsidRDefault="00420CA7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C57236" w:rsidRDefault="00420CA7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C57236" w:rsidRDefault="00420CA7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C57236" w:rsidRDefault="00420CA7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C57236" w:rsidRDefault="00420CA7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C57236" w:rsidRDefault="00420C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C57236" w:rsidRDefault="00420C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C57236" w:rsidRDefault="00420CA7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、产品管理人：兴银理财有限责任公司</w:t>
      </w:r>
    </w:p>
    <w:bookmarkEnd w:id="0"/>
    <w:p w:rsidR="00C57236" w:rsidRDefault="00420C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C57236" w:rsidRDefault="00420C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116700024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C57236" w:rsidRDefault="00420C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C57236" w:rsidRDefault="00420C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C57236" w:rsidRDefault="00420C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hyperlink r:id="rId7" w:history="1">
        <w:r>
          <w:rPr>
            <w:rStyle w:val="a9"/>
            <w:rFonts w:ascii="宋体" w:hAnsi="宋体" w:hint="eastAsia"/>
            <w:sz w:val="18"/>
            <w:szCs w:val="18"/>
          </w:rPr>
          <w:t>9</w:t>
        </w:r>
        <w:r>
          <w:rPr>
            <w:rStyle w:val="a9"/>
            <w:rFonts w:ascii="宋体" w:hAnsi="宋体"/>
            <w:sz w:val="18"/>
            <w:szCs w:val="18"/>
          </w:rPr>
          <w:t>5561</w:t>
        </w:r>
        <w:r>
          <w:rPr>
            <w:rStyle w:val="a9"/>
            <w:rFonts w:ascii="宋体" w:hAnsi="宋体" w:hint="eastAsia"/>
            <w:sz w:val="18"/>
            <w:szCs w:val="18"/>
          </w:rPr>
          <w:t>@</w:t>
        </w:r>
        <w:r>
          <w:rPr>
            <w:rStyle w:val="a9"/>
            <w:rFonts w:asciiTheme="minorEastAsia" w:hAnsiTheme="minorEastAsia"/>
            <w:sz w:val="18"/>
            <w:szCs w:val="18"/>
          </w:rPr>
          <w:t>cib.com.cn</w:t>
        </w:r>
        <w:r>
          <w:rPr>
            <w:rStyle w:val="a9"/>
            <w:rFonts w:ascii="宋体" w:hAnsi="宋体" w:hint="eastAsia"/>
            <w:sz w:val="18"/>
            <w:szCs w:val="18"/>
          </w:rPr>
          <w:t>】</w:t>
        </w:r>
      </w:hyperlink>
      <w:r>
        <w:rPr>
          <w:rFonts w:ascii="宋体" w:hAnsi="宋体" w:hint="eastAsia"/>
          <w:sz w:val="18"/>
          <w:szCs w:val="18"/>
        </w:rPr>
        <w:t>。</w:t>
      </w:r>
    </w:p>
    <w:p w:rsidR="00C57236" w:rsidRDefault="00420C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</w:t>
      </w:r>
      <w:r>
        <w:rPr>
          <w:rFonts w:asciiTheme="majorEastAsia" w:eastAsiaTheme="majorEastAsia" w:hAnsiTheme="majorEastAsia" w:hint="eastAsia"/>
          <w:bCs/>
          <w:kern w:val="0"/>
          <w:sz w:val="18"/>
          <w:szCs w:val="18"/>
        </w:rPr>
        <w:t>浙江桐庐农村商业银行股份有限公司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C57236" w:rsidRDefault="00420CA7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  <w:bookmarkStart w:id="1" w:name="_GoBack"/>
      <w:bookmarkEnd w:id="1"/>
      <w:r>
        <w:rPr>
          <w:rFonts w:ascii="宋体" w:hAnsi="宋体" w:hint="eastAsia"/>
          <w:kern w:val="0"/>
          <w:sz w:val="18"/>
          <w:szCs w:val="18"/>
        </w:rPr>
        <w:t>通过【</w:t>
      </w:r>
      <w:r>
        <w:rPr>
          <w:rFonts w:ascii="宋体" w:hAnsi="宋体" w:hint="eastAsia"/>
          <w:bCs/>
          <w:kern w:val="0"/>
          <w:sz w:val="18"/>
          <w:szCs w:val="18"/>
        </w:rPr>
        <w:t>浙江</w:t>
      </w:r>
      <w:r>
        <w:rPr>
          <w:rFonts w:ascii="宋体" w:hAnsi="宋体" w:hint="eastAsia"/>
          <w:bCs/>
          <w:kern w:val="0"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kern w:val="0"/>
          <w:sz w:val="18"/>
          <w:szCs w:val="18"/>
        </w:rPr>
        <w:t>农村商业银行股份有限公司</w:t>
      </w:r>
      <w:r>
        <w:rPr>
          <w:rFonts w:ascii="宋体" w:hAnsi="宋体" w:hint="eastAsia"/>
          <w:kern w:val="0"/>
          <w:sz w:val="18"/>
          <w:szCs w:val="18"/>
        </w:rPr>
        <w:t>】（作为销售机构）购买本产品的，请联系【0571-64218827】，【</w:t>
      </w:r>
      <w:r>
        <w:rPr>
          <w:rFonts w:ascii="宋体" w:hAnsi="宋体" w:hint="eastAsia"/>
          <w:bCs/>
          <w:kern w:val="0"/>
          <w:sz w:val="18"/>
          <w:szCs w:val="18"/>
        </w:rPr>
        <w:t>浙江</w:t>
      </w:r>
      <w:r>
        <w:rPr>
          <w:rFonts w:ascii="宋体" w:hAnsi="宋体" w:hint="eastAsia"/>
          <w:bCs/>
          <w:kern w:val="0"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kern w:val="0"/>
          <w:sz w:val="18"/>
          <w:szCs w:val="18"/>
        </w:rPr>
        <w:t>农村商业银行股份有限公司</w:t>
      </w:r>
      <w:r>
        <w:rPr>
          <w:rFonts w:ascii="宋体" w:hAnsi="宋体" w:hint="eastAsia"/>
          <w:kern w:val="0"/>
          <w:sz w:val="18"/>
          <w:szCs w:val="18"/>
        </w:rPr>
        <w:t>】客户服务热线：【4008896596】；【</w:t>
      </w:r>
      <w:r>
        <w:rPr>
          <w:rFonts w:ascii="宋体" w:hAnsi="宋体" w:hint="eastAsia"/>
          <w:bCs/>
          <w:kern w:val="0"/>
          <w:sz w:val="18"/>
          <w:szCs w:val="18"/>
        </w:rPr>
        <w:t>浙江</w:t>
      </w:r>
      <w:r>
        <w:rPr>
          <w:rFonts w:ascii="宋体" w:hAnsi="宋体" w:hint="eastAsia"/>
          <w:bCs/>
          <w:kern w:val="0"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kern w:val="0"/>
          <w:sz w:val="18"/>
          <w:szCs w:val="18"/>
        </w:rPr>
        <w:t>农村商业银行股份有限公司</w:t>
      </w:r>
      <w:r>
        <w:rPr>
          <w:rFonts w:ascii="宋体" w:hAnsi="宋体" w:hint="eastAsia"/>
          <w:kern w:val="0"/>
          <w:sz w:val="18"/>
          <w:szCs w:val="18"/>
        </w:rPr>
        <w:t>】门户网站：【https://www.tlrcbk.com】。</w:t>
      </w:r>
      <w:permEnd w:id="1116700024"/>
    </w:p>
    <w:p w:rsidR="00C57236" w:rsidRDefault="00420CA7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C57236" w:rsidRDefault="00420CA7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758784583" w:edGrp="everyone"/>
      <w:r>
        <w:rPr>
          <w:rFonts w:ascii="黑体" w:eastAsia="黑体" w:hAnsi="黑体" w:hint="eastAsia"/>
          <w:b/>
          <w:bCs/>
          <w:sz w:val="28"/>
          <w:szCs w:val="28"/>
        </w:rPr>
        <w:t>稳利安盈封闭式</w:t>
      </w:r>
      <w:permEnd w:id="758784583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C57236" w:rsidRDefault="00420CA7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C57236" w:rsidRDefault="00420CA7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C57236" w:rsidRDefault="00420CA7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C57236" w:rsidRDefault="00420CA7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05726279" w:edGrp="everyone"/>
      <w:r>
        <w:rPr>
          <w:rFonts w:ascii="宋体" w:hAnsi="宋体" w:hint="eastAsia"/>
          <w:sz w:val="18"/>
          <w:szCs w:val="18"/>
        </w:rPr>
        <w:t>【】</w:t>
      </w:r>
      <w:permEnd w:id="170572627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871915503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871915503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C57236" w:rsidRDefault="00420CA7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C57236" w:rsidRDefault="00C5723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C57236" w:rsidRDefault="00420CA7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C57236" w:rsidRDefault="00420C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C57236" w:rsidRDefault="00420C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C57236" w:rsidRDefault="00420C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C57236" w:rsidRDefault="00420C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C57236" w:rsidRDefault="00420CA7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C57236" w:rsidRDefault="00420CA7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C57236" w:rsidRDefault="00420C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</w:t>
      </w:r>
      <w:r>
        <w:rPr>
          <w:rFonts w:ascii="宋体" w:hAnsi="宋体" w:hint="eastAsia"/>
          <w:sz w:val="18"/>
          <w:szCs w:val="18"/>
        </w:rPr>
        <w:t>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C57236" w:rsidRDefault="00420CA7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ascii="宋体" w:hAnsi="宋体" w:hint="eastAsia"/>
          <w:b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C57236" w:rsidRDefault="00420C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310732222" w:edGrp="everyone"/>
      <w:r>
        <w:rPr>
          <w:rFonts w:ascii="宋体" w:hAnsi="宋体" w:hint="eastAsia"/>
          <w:sz w:val="18"/>
          <w:szCs w:val="18"/>
        </w:rPr>
        <w:t>【】</w:t>
      </w:r>
      <w:permEnd w:id="1310732222"/>
      <w:r>
        <w:rPr>
          <w:rFonts w:ascii="宋体" w:hAnsi="宋体"/>
          <w:sz w:val="18"/>
          <w:szCs w:val="18"/>
        </w:rPr>
        <w:t>。其中，</w:t>
      </w:r>
      <w:permStart w:id="1574137521" w:edGrp="everyone"/>
      <w:r>
        <w:rPr>
          <w:rFonts w:ascii="宋体" w:hAnsi="宋体" w:hint="eastAsia"/>
          <w:sz w:val="18"/>
          <w:szCs w:val="18"/>
        </w:rPr>
        <w:t>【】</w:t>
      </w:r>
      <w:permEnd w:id="1574137521"/>
      <w:r>
        <w:rPr>
          <w:rFonts w:ascii="宋体" w:hAnsi="宋体"/>
          <w:sz w:val="18"/>
          <w:szCs w:val="18"/>
        </w:rPr>
        <w:t>为风险承受能力最低类别，</w:t>
      </w:r>
      <w:permStart w:id="1960329953" w:edGrp="everyone"/>
      <w:r>
        <w:rPr>
          <w:rFonts w:ascii="宋体" w:hAnsi="宋体" w:hint="eastAsia"/>
          <w:sz w:val="18"/>
          <w:szCs w:val="18"/>
        </w:rPr>
        <w:t>【】</w:t>
      </w:r>
      <w:permEnd w:id="196032995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</w:t>
      </w:r>
      <w:r>
        <w:rPr>
          <w:rFonts w:ascii="宋体" w:hAnsi="宋体" w:hint="eastAsia"/>
          <w:sz w:val="18"/>
          <w:szCs w:val="18"/>
        </w:rPr>
        <w:t>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C57236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57236" w:rsidRDefault="00420CA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57236" w:rsidRDefault="00420CA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C57236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7236" w:rsidRDefault="00C572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310198613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7236" w:rsidRDefault="00C572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7236" w:rsidRDefault="00C572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C57236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7236" w:rsidRDefault="00C572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7236" w:rsidRDefault="00C572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7236" w:rsidRDefault="00C572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C57236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7236" w:rsidRDefault="00C572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7236" w:rsidRDefault="00C572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7236" w:rsidRDefault="00C572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C57236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7236" w:rsidRDefault="00C572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7236" w:rsidRDefault="00C572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7236" w:rsidRDefault="00C572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C57236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7236" w:rsidRDefault="00C572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7236" w:rsidRDefault="00C572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7236" w:rsidRDefault="00C5723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310198613"/>
    <w:p w:rsidR="00C57236" w:rsidRDefault="00420CA7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</w:t>
      </w:r>
      <w:r>
        <w:rPr>
          <w:rFonts w:ascii="黑体" w:eastAsia="黑体" w:hAnsi="黑体" w:hint="eastAsia"/>
          <w:sz w:val="18"/>
          <w:szCs w:val="18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>“投资者风险承受能力”、“适合投资者类型”的不同划分与表述的特别提示</w:t>
      </w:r>
    </w:p>
    <w:p w:rsidR="00C57236" w:rsidRDefault="00420CA7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C57236" w:rsidRDefault="00420CA7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C57236" w:rsidRDefault="00420CA7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C57236" w:rsidRDefault="00420CA7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C57236" w:rsidRDefault="00420CA7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C57236" w:rsidRDefault="00420C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C57236" w:rsidRDefault="00420C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C57236" w:rsidRDefault="00420C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</w:t>
      </w:r>
      <w:r>
        <w:rPr>
          <w:rFonts w:ascii="宋体" w:hAnsi="宋体" w:hint="eastAsia"/>
          <w:sz w:val="18"/>
          <w:szCs w:val="18"/>
        </w:rPr>
        <w:t>财有限责任公司</w:t>
      </w:r>
    </w:p>
    <w:p w:rsidR="00C57236" w:rsidRDefault="00420C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C57236" w:rsidRDefault="00420C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915044297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C57236" w:rsidRDefault="00420C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C57236" w:rsidRDefault="00420C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C57236" w:rsidRDefault="00420C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C57236" w:rsidRDefault="00420C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】</w:t>
      </w:r>
    </w:p>
    <w:p w:rsidR="00C57236" w:rsidRDefault="00420C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】</w:t>
      </w:r>
    </w:p>
    <w:permEnd w:id="915044297"/>
    <w:p w:rsidR="00C57236" w:rsidRDefault="00420CA7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C57236" w:rsidRDefault="00420CA7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244912719" w:edGrp="everyone"/>
      <w:r>
        <w:rPr>
          <w:rFonts w:ascii="黑体" w:eastAsia="黑体" w:hAnsi="黑体" w:hint="eastAsia"/>
          <w:b/>
          <w:bCs/>
          <w:sz w:val="28"/>
          <w:szCs w:val="28"/>
        </w:rPr>
        <w:t>稳利安盈封闭式</w:t>
      </w:r>
      <w:permEnd w:id="244912719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C57236" w:rsidRDefault="00420CA7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C57236" w:rsidRDefault="00420CA7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C57236" w:rsidRDefault="00420CA7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C57236" w:rsidRDefault="00420CA7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354696299" w:edGrp="everyone"/>
      <w:r>
        <w:rPr>
          <w:rFonts w:ascii="宋体" w:hAnsi="宋体" w:hint="eastAsia"/>
          <w:sz w:val="18"/>
          <w:szCs w:val="18"/>
        </w:rPr>
        <w:t>【】</w:t>
      </w:r>
      <w:permEnd w:id="35469629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807304317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807304317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C57236" w:rsidRDefault="00420CA7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C57236" w:rsidRDefault="00C57236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C57236" w:rsidRDefault="00420CA7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C57236" w:rsidRDefault="00420C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C57236" w:rsidRDefault="00420C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C57236" w:rsidRDefault="00420C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C57236" w:rsidRDefault="00420C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C57236" w:rsidRDefault="00420CA7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C57236" w:rsidRDefault="00420C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</w:t>
      </w:r>
      <w:r>
        <w:rPr>
          <w:rFonts w:ascii="宋体" w:hAnsi="宋体" w:hint="eastAsia"/>
          <w:sz w:val="18"/>
          <w:szCs w:val="18"/>
        </w:rPr>
        <w:t>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C57236" w:rsidRDefault="00420CA7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C57236" w:rsidRDefault="00420CA7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C57236" w:rsidRDefault="00420CA7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C57236" w:rsidRDefault="00420C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C57236" w:rsidRDefault="00420C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C57236" w:rsidRDefault="00420C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、产品管理人：兴银理财有限责任公司</w:t>
      </w:r>
    </w:p>
    <w:p w:rsidR="00C57236" w:rsidRDefault="00420C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C57236" w:rsidRDefault="00420C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2110412498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C57236" w:rsidRDefault="00420C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C57236" w:rsidRDefault="00420C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C57236" w:rsidRDefault="00420CA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C57236" w:rsidRDefault="00420C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】</w:t>
      </w:r>
    </w:p>
    <w:p w:rsidR="00C57236" w:rsidRDefault="00420CA7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】</w:t>
      </w:r>
      <w:permEnd w:id="2110412498"/>
    </w:p>
    <w:sectPr w:rsidR="00C57236">
      <w:headerReference w:type="default" r:id="rId8"/>
      <w:footerReference w:type="default" r:id="rId9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420CA7">
      <w:r>
        <w:separator/>
      </w:r>
    </w:p>
  </w:endnote>
  <w:endnote w:type="continuationSeparator" w:id="0">
    <w:p w:rsidR="00000000" w:rsidRDefault="00420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C57236" w:rsidRDefault="00420CA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20CA7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420CA7">
      <w:r>
        <w:separator/>
      </w:r>
    </w:p>
  </w:footnote>
  <w:footnote w:type="continuationSeparator" w:id="0">
    <w:p w:rsidR="00000000" w:rsidRDefault="00420C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236" w:rsidRDefault="00420CA7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C57236" w:rsidRDefault="00420CA7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56CbEYvHrZY4DaHl9x7639IGt2ArVHNKO3j94nU8QO4Psp+PbSnLsIijVqDt3J1ajgSX1fusGAzZrHa9DX3H0g==" w:salt="C16EfBQus64No2uDRFkkD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540"/>
    <w:rsid w:val="000562A1"/>
    <w:rsid w:val="000921B4"/>
    <w:rsid w:val="000C4846"/>
    <w:rsid w:val="000E1A5F"/>
    <w:rsid w:val="000E6147"/>
    <w:rsid w:val="001005AB"/>
    <w:rsid w:val="00106877"/>
    <w:rsid w:val="001201EA"/>
    <w:rsid w:val="001242AF"/>
    <w:rsid w:val="00137050"/>
    <w:rsid w:val="00141624"/>
    <w:rsid w:val="00171420"/>
    <w:rsid w:val="00195672"/>
    <w:rsid w:val="001A48F9"/>
    <w:rsid w:val="001C6375"/>
    <w:rsid w:val="001E2A14"/>
    <w:rsid w:val="00236F5B"/>
    <w:rsid w:val="002462D8"/>
    <w:rsid w:val="00271331"/>
    <w:rsid w:val="00276F5A"/>
    <w:rsid w:val="00283229"/>
    <w:rsid w:val="002A6909"/>
    <w:rsid w:val="002B0017"/>
    <w:rsid w:val="002B6D4B"/>
    <w:rsid w:val="002C01C0"/>
    <w:rsid w:val="002E6656"/>
    <w:rsid w:val="002F133A"/>
    <w:rsid w:val="003649A9"/>
    <w:rsid w:val="00376CFF"/>
    <w:rsid w:val="003B4628"/>
    <w:rsid w:val="003C3A9E"/>
    <w:rsid w:val="003D624D"/>
    <w:rsid w:val="00420CA7"/>
    <w:rsid w:val="00470E94"/>
    <w:rsid w:val="004727B8"/>
    <w:rsid w:val="00493512"/>
    <w:rsid w:val="004A1091"/>
    <w:rsid w:val="004D586E"/>
    <w:rsid w:val="004E5B8C"/>
    <w:rsid w:val="00537853"/>
    <w:rsid w:val="005438C7"/>
    <w:rsid w:val="005514E2"/>
    <w:rsid w:val="00552ACB"/>
    <w:rsid w:val="00571A72"/>
    <w:rsid w:val="005A0FFB"/>
    <w:rsid w:val="005A17EF"/>
    <w:rsid w:val="005D158B"/>
    <w:rsid w:val="005D405A"/>
    <w:rsid w:val="005E4F9A"/>
    <w:rsid w:val="00622E88"/>
    <w:rsid w:val="00641888"/>
    <w:rsid w:val="00661E32"/>
    <w:rsid w:val="006639A1"/>
    <w:rsid w:val="006B20CA"/>
    <w:rsid w:val="006B237F"/>
    <w:rsid w:val="006E4016"/>
    <w:rsid w:val="006F690F"/>
    <w:rsid w:val="00705E58"/>
    <w:rsid w:val="00710B52"/>
    <w:rsid w:val="00781AA5"/>
    <w:rsid w:val="007B0970"/>
    <w:rsid w:val="007B231D"/>
    <w:rsid w:val="007C5F8A"/>
    <w:rsid w:val="007C6A86"/>
    <w:rsid w:val="007D0340"/>
    <w:rsid w:val="0080127B"/>
    <w:rsid w:val="00812B92"/>
    <w:rsid w:val="00820AF6"/>
    <w:rsid w:val="008A10A9"/>
    <w:rsid w:val="008A57A2"/>
    <w:rsid w:val="008B3C36"/>
    <w:rsid w:val="008C2FE9"/>
    <w:rsid w:val="008D2314"/>
    <w:rsid w:val="008E7821"/>
    <w:rsid w:val="008E7C7D"/>
    <w:rsid w:val="009136D3"/>
    <w:rsid w:val="00971F4B"/>
    <w:rsid w:val="00973044"/>
    <w:rsid w:val="009816B9"/>
    <w:rsid w:val="009B1EE5"/>
    <w:rsid w:val="009D1DC4"/>
    <w:rsid w:val="009E4DBC"/>
    <w:rsid w:val="00A112C9"/>
    <w:rsid w:val="00A21F06"/>
    <w:rsid w:val="00A646F7"/>
    <w:rsid w:val="00AA4438"/>
    <w:rsid w:val="00AB386C"/>
    <w:rsid w:val="00AC71D9"/>
    <w:rsid w:val="00AE3D53"/>
    <w:rsid w:val="00B02055"/>
    <w:rsid w:val="00B314E7"/>
    <w:rsid w:val="00B507EB"/>
    <w:rsid w:val="00B75610"/>
    <w:rsid w:val="00BE07BA"/>
    <w:rsid w:val="00BE3E99"/>
    <w:rsid w:val="00BE4E6B"/>
    <w:rsid w:val="00BF7C2F"/>
    <w:rsid w:val="00C018F3"/>
    <w:rsid w:val="00C202DE"/>
    <w:rsid w:val="00C32FF7"/>
    <w:rsid w:val="00C37EB3"/>
    <w:rsid w:val="00C57236"/>
    <w:rsid w:val="00C827C4"/>
    <w:rsid w:val="00C8683D"/>
    <w:rsid w:val="00C86FD7"/>
    <w:rsid w:val="00CE343C"/>
    <w:rsid w:val="00CF3925"/>
    <w:rsid w:val="00D01E10"/>
    <w:rsid w:val="00D237B3"/>
    <w:rsid w:val="00D56354"/>
    <w:rsid w:val="00D71983"/>
    <w:rsid w:val="00D917DB"/>
    <w:rsid w:val="00DB67D6"/>
    <w:rsid w:val="00DC6391"/>
    <w:rsid w:val="00DD5F6E"/>
    <w:rsid w:val="00DE37D2"/>
    <w:rsid w:val="00E01CA3"/>
    <w:rsid w:val="00E077CB"/>
    <w:rsid w:val="00E45DC0"/>
    <w:rsid w:val="00E5408F"/>
    <w:rsid w:val="00EA7D7F"/>
    <w:rsid w:val="00ED3243"/>
    <w:rsid w:val="00EE0F7E"/>
    <w:rsid w:val="00EF1A43"/>
    <w:rsid w:val="00F126D2"/>
    <w:rsid w:val="00F33265"/>
    <w:rsid w:val="00F47A61"/>
    <w:rsid w:val="00F55639"/>
    <w:rsid w:val="00F63C18"/>
    <w:rsid w:val="00F74AE2"/>
    <w:rsid w:val="00F81CAA"/>
    <w:rsid w:val="00FA461D"/>
    <w:rsid w:val="04AD52CA"/>
    <w:rsid w:val="0C2B1A59"/>
    <w:rsid w:val="22721109"/>
    <w:rsid w:val="4D253314"/>
    <w:rsid w:val="52D44062"/>
    <w:rsid w:val="56557327"/>
    <w:rsid w:val="620D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ACAADD4-E4A4-4291-92D8-BB99E2534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a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5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95561@cib.com.cn&#12305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4475</Words>
  <Characters>358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11</cp:revision>
  <dcterms:created xsi:type="dcterms:W3CDTF">2023-06-15T08:16:00Z</dcterms:created>
  <dcterms:modified xsi:type="dcterms:W3CDTF">2023-10-30T05:48:00Z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AEDF42B5F6FB4E75BEADFAA2F65BB754_13</vt:lpwstr>
  </property>
</Properties>
</file>