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天天万利宝稳利2号净值型理财产品C款[稳利恒盈C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9K218023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天天万利宝稳利2号净值型理财产品C款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2018-09-04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2028-09-05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2024-02-27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1.015580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1.208710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1.015580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2.40%-- 4.00%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3.20%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2024-02-26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2024-02-27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0.015580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2024-02-27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6BDB"/>
    <w:rsid w:val="7F3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2024-02-28T09:32:00Z</dcterms:created>
  <dc:creator>叫我三米三</dc:creator>
  <cp:lastModifiedBy>叫我三米三</cp:lastModifiedBy>
  <dcterms:modified xsi:type="dcterms:W3CDTF">2024-02-28T09:33:37Z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E11A483B360CC212268DDE65397C51E8_41</vt:lpwstr>
  </property>
</Properties>
</file>