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DA0BB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9165590" cy="4914265"/>
            <wp:effectExtent l="0" t="0" r="3810" b="13335"/>
            <wp:docPr id="1" name="图片 1" descr="截屏2024-11-27 14.50.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截屏2024-11-27 14.50.1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65590" cy="491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364B59"/>
    <w:rsid w:val="6DBE2809"/>
    <w:rsid w:val="73FF5C23"/>
    <w:rsid w:val="BFFD812D"/>
    <w:rsid w:val="E3D92C71"/>
    <w:rsid w:val="EFBA1124"/>
    <w:rsid w:val="FAAF2962"/>
    <w:rsid w:val="FF36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Office_6.12.1.8902_F1E327BC-269C-435d-A152-05C5408002CA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2024-11-19T23:27:00Z</dcterms:created>
  <dc:creator>叶淑珊</dc:creator>
  <cp:lastModifiedBy>3m3</cp:lastModifiedBy>
  <dcterms:modified xsi:type="dcterms:W3CDTF">2024-11-27T14:50:28Z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2052-6.12.1.8902</vt:lpwstr>
  </property>
  <property fmtid="{D5CDD505-2E9C-101B-9397-08002B2CF9AE}" pid="3" name="ICV">
    <vt:lpwstr>33AD238156146D689E3E3C67BD619433_43</vt:lpwstr>
  </property>
</Properties>
</file>