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A8D1E2">
      <w:bookmarkStart w:id="0" w:name="_GoBack"/>
      <w:r>
        <w:drawing>
          <wp:inline distT="0" distB="0" distL="114300" distR="114300">
            <wp:extent cx="5266690" cy="1748155"/>
            <wp:effectExtent l="0" t="0" r="1651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4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FFEE79F"/>
    <w:rsid w:val="EFFEE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Office_12.1.22553.22553_F1E327BC-269C-435d-A152-05C5408002CA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2025-10-23T13:57:00Z</dcterms:created>
  <dc:creator>叶淑珊</dc:creator>
  <cp:lastModifiedBy>叶淑珊</cp:lastModifiedBy>
  <dcterms:modified xsi:type="dcterms:W3CDTF">2025-10-23T14:11:37Z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2052-12.1.22553.22553</vt:lpwstr>
  </property>
  <property fmtid="{D5CDD505-2E9C-101B-9397-08002B2CF9AE}" pid="3" name="ICV">
    <vt:lpwstr>080C4430493DA848D4C3F9686FADFB1B_41</vt:lpwstr>
  </property>
</Properties>
</file>